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28A4CE04" w:rsidR="00233A17" w:rsidRPr="00DE230F" w:rsidRDefault="00DE230F" w:rsidP="00233A17">
      <w:pPr>
        <w:autoSpaceDE w:val="0"/>
        <w:autoSpaceDN w:val="0"/>
        <w:adjustRightInd w:val="0"/>
        <w:spacing w:line="276" w:lineRule="auto"/>
        <w:jc w:val="center"/>
        <w:rPr>
          <w:rFonts w:ascii="Arial" w:hAnsi="Arial" w:cs="Arial"/>
          <w:b/>
          <w:bCs/>
          <w:color w:val="000000" w:themeColor="text1"/>
          <w:sz w:val="32"/>
          <w:szCs w:val="32"/>
        </w:rPr>
      </w:pPr>
      <w:r w:rsidRPr="00DE230F">
        <w:rPr>
          <w:rFonts w:ascii="Arial" w:hAnsi="Arial" w:cs="Arial"/>
          <w:b/>
          <w:bCs/>
          <w:color w:val="000000" w:themeColor="text1"/>
          <w:sz w:val="32"/>
          <w:szCs w:val="32"/>
        </w:rPr>
        <w:t>FLORIDA</w:t>
      </w:r>
      <w:r w:rsidR="002079F2" w:rsidRPr="00DE230F">
        <w:rPr>
          <w:rFonts w:ascii="Arial" w:hAnsi="Arial" w:cs="Arial"/>
          <w:b/>
          <w:bCs/>
          <w:color w:val="000000" w:themeColor="text1"/>
          <w:sz w:val="32"/>
          <w:szCs w:val="32"/>
        </w:rPr>
        <w:t xml:space="preserve"> MONTH-TO-MONTH LEASE AGREEMENT</w:t>
      </w:r>
    </w:p>
    <w:p w14:paraId="7AD6C933" w14:textId="77777777" w:rsidR="00233A17" w:rsidRPr="00DE230F" w:rsidRDefault="00233A17" w:rsidP="001C710D">
      <w:pPr>
        <w:autoSpaceDE w:val="0"/>
        <w:autoSpaceDN w:val="0"/>
        <w:adjustRightInd w:val="0"/>
        <w:spacing w:line="276" w:lineRule="auto"/>
        <w:rPr>
          <w:rFonts w:ascii="Arial" w:hAnsi="Arial" w:cs="Arial"/>
          <w:color w:val="000000" w:themeColor="text1"/>
          <w:sz w:val="28"/>
          <w:szCs w:val="28"/>
        </w:rPr>
      </w:pPr>
    </w:p>
    <w:p w14:paraId="356B8C0D" w14:textId="6444D563"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DE230F">
        <w:rPr>
          <w:rFonts w:ascii="Arial" w:hAnsi="Arial" w:cs="Arial"/>
          <w:b/>
          <w:color w:val="000000" w:themeColor="text1"/>
          <w:sz w:val="22"/>
          <w:szCs w:val="22"/>
        </w:rPr>
        <w:t>THE PARTIES</w:t>
      </w:r>
      <w:r w:rsidRPr="00DE230F">
        <w:rPr>
          <w:rFonts w:ascii="Arial" w:hAnsi="Arial" w:cs="Arial"/>
          <w:bCs/>
          <w:color w:val="000000" w:themeColor="text1"/>
          <w:sz w:val="22"/>
          <w:szCs w:val="22"/>
        </w:rPr>
        <w:t>.</w:t>
      </w:r>
      <w:r w:rsidRPr="00DE230F">
        <w:rPr>
          <w:rFonts w:ascii="Arial" w:hAnsi="Arial" w:cs="Arial"/>
          <w:b/>
          <w:color w:val="000000" w:themeColor="text1"/>
          <w:sz w:val="22"/>
          <w:szCs w:val="22"/>
        </w:rPr>
        <w:t xml:space="preserve"> </w:t>
      </w:r>
      <w:r w:rsidRPr="00DE230F">
        <w:rPr>
          <w:rFonts w:ascii="Arial" w:hAnsi="Arial" w:cs="Arial"/>
          <w:bCs/>
          <w:color w:val="000000" w:themeColor="text1"/>
          <w:sz w:val="22"/>
          <w:szCs w:val="22"/>
        </w:rPr>
        <w:t xml:space="preserve">This </w:t>
      </w:r>
      <w:r w:rsidR="00DE230F" w:rsidRPr="00DE230F">
        <w:rPr>
          <w:rFonts w:ascii="Arial" w:hAnsi="Arial" w:cs="Arial"/>
          <w:bCs/>
          <w:color w:val="000000" w:themeColor="text1"/>
          <w:sz w:val="22"/>
          <w:szCs w:val="22"/>
        </w:rPr>
        <w:t>Florida</w:t>
      </w:r>
      <w:r w:rsidRPr="00DE230F">
        <w:rPr>
          <w:rFonts w:ascii="Arial" w:hAnsi="Arial" w:cs="Arial"/>
          <w:bCs/>
          <w:color w:val="000000" w:themeColor="text1"/>
          <w:sz w:val="22"/>
          <w:szCs w:val="22"/>
        </w:rPr>
        <w:t xml:space="preserve"> Month</w:t>
      </w:r>
      <w:r w:rsidRPr="00233A17">
        <w:rPr>
          <w:rFonts w:ascii="Arial" w:hAnsi="Arial" w:cs="Arial"/>
          <w:bCs/>
          <w:sz w:val="22"/>
          <w:szCs w:val="22"/>
        </w:rPr>
        <w:t>-to-Month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20DE1E4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DE230F" w:rsidRPr="00DE230F">
        <w:rPr>
          <w:rFonts w:ascii="Arial" w:hAnsi="Arial" w:cs="Arial"/>
          <w:bCs/>
          <w:color w:val="000000" w:themeColor="text1"/>
          <w:sz w:val="22"/>
          <w:szCs w:val="22"/>
        </w:rPr>
        <w:t xml:space="preserve">Florida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77795560"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DE230F" w:rsidRPr="00DE230F">
        <w:rPr>
          <w:rFonts w:ascii="Arial" w:hAnsi="Arial" w:cs="Arial"/>
          <w:bCs/>
          <w:color w:val="000000" w:themeColor="text1"/>
          <w:sz w:val="22"/>
          <w:szCs w:val="22"/>
        </w:rPr>
        <w:t xml:space="preserve">Florida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4E3B8D2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DE230F" w:rsidRPr="00DE230F">
        <w:rPr>
          <w:rFonts w:ascii="Arial" w:hAnsi="Arial" w:cs="Arial"/>
          <w:bCs/>
          <w:color w:val="000000" w:themeColor="text1"/>
          <w:sz w:val="22"/>
          <w:szCs w:val="22"/>
        </w:rPr>
        <w:t>Florida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E20B2ED"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3FC6479"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2615585"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B05DC1D"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DA690B7"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7F2A2E2"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B3470C6"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5DBA170"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808DDB0"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FE37B56"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9070F2A"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6A7E2AD"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2F2759F"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0F868C1"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96E1DD9"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4D0DB1A"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5A61814"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17A06DD"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0F4EECF"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F713C99"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07C0EB4" w14:textId="77777777" w:rsidR="00C72269" w:rsidRDefault="00C72269"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65D768C" w14:textId="77777777" w:rsidR="00C72269" w:rsidRPr="00C72269" w:rsidRDefault="00C72269" w:rsidP="00C72269">
      <w:pPr>
        <w:pStyle w:val="Heading1"/>
        <w:ind w:left="0"/>
        <w:jc w:val="center"/>
      </w:pPr>
      <w:r w:rsidRPr="00C72269">
        <w:lastRenderedPageBreak/>
        <w:t>REQUIRED</w:t>
      </w:r>
      <w:r w:rsidRPr="00C72269">
        <w:rPr>
          <w:spacing w:val="-18"/>
        </w:rPr>
        <w:t xml:space="preserve"> </w:t>
      </w:r>
      <w:r w:rsidRPr="00C72269">
        <w:rPr>
          <w:spacing w:val="-2"/>
        </w:rPr>
        <w:t>DISCLOSURES</w:t>
      </w:r>
    </w:p>
    <w:p w14:paraId="3A99A80F" w14:textId="77777777" w:rsidR="00C72269" w:rsidRPr="00C72269" w:rsidRDefault="00C72269" w:rsidP="00C72269">
      <w:pPr>
        <w:pStyle w:val="BodyText"/>
        <w:spacing w:before="79"/>
        <w:rPr>
          <w:b/>
        </w:rPr>
      </w:pPr>
    </w:p>
    <w:p w14:paraId="33D12111" w14:textId="385BC4E4" w:rsidR="00C72269" w:rsidRPr="00C72269" w:rsidRDefault="00C72269" w:rsidP="00F017DF">
      <w:pPr>
        <w:pStyle w:val="ListParagraph"/>
        <w:widowControl w:val="0"/>
        <w:numPr>
          <w:ilvl w:val="0"/>
          <w:numId w:val="5"/>
        </w:numPr>
        <w:tabs>
          <w:tab w:val="left" w:pos="1851"/>
        </w:tabs>
        <w:autoSpaceDE w:val="0"/>
        <w:autoSpaceDN w:val="0"/>
        <w:ind w:left="360"/>
        <w:rPr>
          <w:rFonts w:ascii="Arial" w:hAnsi="Arial" w:cs="Arial"/>
          <w:sz w:val="22"/>
          <w:szCs w:val="22"/>
        </w:rPr>
      </w:pPr>
      <w:r w:rsidRPr="00C72269">
        <w:rPr>
          <w:rFonts w:ascii="Arial" w:hAnsi="Arial" w:cs="Arial"/>
          <w:b/>
          <w:sz w:val="22"/>
          <w:szCs w:val="22"/>
        </w:rPr>
        <w:t>RADON.</w:t>
      </w:r>
      <w:r w:rsidRPr="00C72269">
        <w:rPr>
          <w:rFonts w:ascii="Arial" w:hAnsi="Arial" w:cs="Arial"/>
          <w:b/>
          <w:spacing w:val="-7"/>
          <w:sz w:val="22"/>
          <w:szCs w:val="22"/>
        </w:rPr>
        <w:t xml:space="preserve"> </w:t>
      </w:r>
      <w:r w:rsidR="00F017DF">
        <w:rPr>
          <w:rFonts w:ascii="Arial" w:hAnsi="Arial" w:cs="Arial"/>
          <w:sz w:val="22"/>
          <w:szCs w:val="22"/>
        </w:rPr>
        <w:t>The</w:t>
      </w:r>
      <w:r w:rsidRPr="00C72269">
        <w:rPr>
          <w:rFonts w:ascii="Arial" w:hAnsi="Arial" w:cs="Arial"/>
          <w:spacing w:val="-5"/>
          <w:sz w:val="22"/>
          <w:szCs w:val="22"/>
        </w:rPr>
        <w:t xml:space="preserve"> </w:t>
      </w:r>
      <w:r w:rsidR="00F017DF">
        <w:rPr>
          <w:rFonts w:ascii="Arial" w:hAnsi="Arial" w:cs="Arial"/>
          <w:sz w:val="22"/>
          <w:szCs w:val="22"/>
        </w:rPr>
        <w:t>T</w:t>
      </w:r>
      <w:r w:rsidRPr="00C72269">
        <w:rPr>
          <w:rFonts w:ascii="Arial" w:hAnsi="Arial" w:cs="Arial"/>
          <w:sz w:val="22"/>
          <w:szCs w:val="22"/>
        </w:rPr>
        <w:t>enant</w:t>
      </w:r>
      <w:r w:rsidRPr="00C72269">
        <w:rPr>
          <w:rFonts w:ascii="Arial" w:hAnsi="Arial" w:cs="Arial"/>
          <w:spacing w:val="-5"/>
          <w:sz w:val="22"/>
          <w:szCs w:val="22"/>
        </w:rPr>
        <w:t xml:space="preserve"> </w:t>
      </w:r>
      <w:r w:rsidRPr="00C72269">
        <w:rPr>
          <w:rFonts w:ascii="Arial" w:hAnsi="Arial" w:cs="Arial"/>
          <w:sz w:val="22"/>
          <w:szCs w:val="22"/>
        </w:rPr>
        <w:t>must</w:t>
      </w:r>
      <w:r w:rsidRPr="00C72269">
        <w:rPr>
          <w:rFonts w:ascii="Arial" w:hAnsi="Arial" w:cs="Arial"/>
          <w:spacing w:val="-5"/>
          <w:sz w:val="22"/>
          <w:szCs w:val="22"/>
        </w:rPr>
        <w:t xml:space="preserve"> </w:t>
      </w:r>
      <w:r w:rsidRPr="00C72269">
        <w:rPr>
          <w:rFonts w:ascii="Arial" w:hAnsi="Arial" w:cs="Arial"/>
          <w:sz w:val="22"/>
          <w:szCs w:val="22"/>
        </w:rPr>
        <w:t>be</w:t>
      </w:r>
      <w:r w:rsidRPr="00C72269">
        <w:rPr>
          <w:rFonts w:ascii="Arial" w:hAnsi="Arial" w:cs="Arial"/>
          <w:spacing w:val="-5"/>
          <w:sz w:val="22"/>
          <w:szCs w:val="22"/>
        </w:rPr>
        <w:t xml:space="preserve"> </w:t>
      </w:r>
      <w:r w:rsidRPr="00C72269">
        <w:rPr>
          <w:rFonts w:ascii="Arial" w:hAnsi="Arial" w:cs="Arial"/>
          <w:sz w:val="22"/>
          <w:szCs w:val="22"/>
        </w:rPr>
        <w:t>provided</w:t>
      </w:r>
      <w:r w:rsidRPr="00C72269">
        <w:rPr>
          <w:rFonts w:ascii="Arial" w:hAnsi="Arial" w:cs="Arial"/>
          <w:spacing w:val="-6"/>
          <w:sz w:val="22"/>
          <w:szCs w:val="22"/>
        </w:rPr>
        <w:t xml:space="preserve"> </w:t>
      </w:r>
      <w:r w:rsidRPr="00C72269">
        <w:rPr>
          <w:rFonts w:ascii="Arial" w:hAnsi="Arial" w:cs="Arial"/>
          <w:sz w:val="22"/>
          <w:szCs w:val="22"/>
        </w:rPr>
        <w:t>with</w:t>
      </w:r>
      <w:r w:rsidRPr="00C72269">
        <w:rPr>
          <w:rFonts w:ascii="Arial" w:hAnsi="Arial" w:cs="Arial"/>
          <w:spacing w:val="-5"/>
          <w:sz w:val="22"/>
          <w:szCs w:val="22"/>
        </w:rPr>
        <w:t xml:space="preserve"> </w:t>
      </w:r>
      <w:r w:rsidRPr="00C72269">
        <w:rPr>
          <w:rFonts w:ascii="Arial" w:hAnsi="Arial" w:cs="Arial"/>
          <w:sz w:val="22"/>
          <w:szCs w:val="22"/>
        </w:rPr>
        <w:t>a</w:t>
      </w:r>
      <w:r w:rsidRPr="00C72269">
        <w:rPr>
          <w:rFonts w:ascii="Arial" w:hAnsi="Arial" w:cs="Arial"/>
          <w:spacing w:val="-5"/>
          <w:sz w:val="22"/>
          <w:szCs w:val="22"/>
        </w:rPr>
        <w:t xml:space="preserve"> </w:t>
      </w:r>
      <w:r w:rsidRPr="00C72269">
        <w:rPr>
          <w:rFonts w:ascii="Arial" w:hAnsi="Arial" w:cs="Arial"/>
          <w:sz w:val="22"/>
          <w:szCs w:val="22"/>
        </w:rPr>
        <w:t>radon</w:t>
      </w:r>
      <w:r w:rsidRPr="00C72269">
        <w:rPr>
          <w:rFonts w:ascii="Arial" w:hAnsi="Arial" w:cs="Arial"/>
          <w:spacing w:val="-5"/>
          <w:sz w:val="22"/>
          <w:szCs w:val="22"/>
        </w:rPr>
        <w:t xml:space="preserve"> </w:t>
      </w:r>
      <w:r w:rsidRPr="00C72269">
        <w:rPr>
          <w:rFonts w:ascii="Arial" w:hAnsi="Arial" w:cs="Arial"/>
          <w:sz w:val="22"/>
          <w:szCs w:val="22"/>
        </w:rPr>
        <w:t>gas</w:t>
      </w:r>
      <w:r w:rsidRPr="00C72269">
        <w:rPr>
          <w:rFonts w:ascii="Arial" w:hAnsi="Arial" w:cs="Arial"/>
          <w:spacing w:val="-5"/>
          <w:sz w:val="22"/>
          <w:szCs w:val="22"/>
        </w:rPr>
        <w:t xml:space="preserve"> </w:t>
      </w:r>
      <w:r w:rsidRPr="00C72269">
        <w:rPr>
          <w:rFonts w:ascii="Arial" w:hAnsi="Arial" w:cs="Arial"/>
          <w:sz w:val="22"/>
          <w:szCs w:val="22"/>
        </w:rPr>
        <w:t>disclosure</w:t>
      </w:r>
      <w:r w:rsidRPr="00C72269">
        <w:rPr>
          <w:rFonts w:ascii="Arial" w:hAnsi="Arial" w:cs="Arial"/>
          <w:spacing w:val="-5"/>
          <w:sz w:val="22"/>
          <w:szCs w:val="22"/>
        </w:rPr>
        <w:t xml:space="preserve"> </w:t>
      </w:r>
      <w:r w:rsidRPr="00C72269">
        <w:rPr>
          <w:rFonts w:ascii="Arial" w:hAnsi="Arial" w:cs="Arial"/>
          <w:sz w:val="22"/>
          <w:szCs w:val="22"/>
        </w:rPr>
        <w:t>that</w:t>
      </w:r>
      <w:r w:rsidRPr="00C72269">
        <w:rPr>
          <w:rFonts w:ascii="Arial" w:hAnsi="Arial" w:cs="Arial"/>
          <w:spacing w:val="-5"/>
          <w:sz w:val="22"/>
          <w:szCs w:val="22"/>
        </w:rPr>
        <w:t xml:space="preserve"> </w:t>
      </w:r>
      <w:r w:rsidRPr="00C72269">
        <w:rPr>
          <w:rFonts w:ascii="Arial" w:hAnsi="Arial" w:cs="Arial"/>
          <w:spacing w:val="-2"/>
          <w:sz w:val="22"/>
          <w:szCs w:val="22"/>
        </w:rPr>
        <w:t>states:</w:t>
      </w:r>
    </w:p>
    <w:p w14:paraId="78EE45F1" w14:textId="77777777" w:rsidR="00C72269" w:rsidRPr="00C72269" w:rsidRDefault="00C72269" w:rsidP="00F017DF">
      <w:pPr>
        <w:pStyle w:val="BodyText"/>
        <w:spacing w:before="24"/>
        <w:ind w:left="360" w:hanging="360"/>
      </w:pPr>
    </w:p>
    <w:p w14:paraId="3A000434" w14:textId="77777777" w:rsidR="00C72269" w:rsidRDefault="00C72269" w:rsidP="00F017DF">
      <w:pPr>
        <w:pStyle w:val="BodyText"/>
        <w:spacing w:line="252" w:lineRule="auto"/>
        <w:ind w:left="360" w:right="1011"/>
      </w:pPr>
      <w:r w:rsidRPr="00C72269">
        <w:t>“RADON GAS: Radon is a naturally occurring radioactive gas that, when it has accumulated</w:t>
      </w:r>
      <w:r w:rsidRPr="00C72269">
        <w:rPr>
          <w:spacing w:val="-4"/>
        </w:rPr>
        <w:t xml:space="preserve"> </w:t>
      </w:r>
      <w:r w:rsidRPr="00C72269">
        <w:t>in</w:t>
      </w:r>
      <w:r w:rsidRPr="00C72269">
        <w:rPr>
          <w:spacing w:val="-4"/>
        </w:rPr>
        <w:t xml:space="preserve"> </w:t>
      </w:r>
      <w:r w:rsidRPr="00C72269">
        <w:t>a</w:t>
      </w:r>
      <w:r w:rsidRPr="00C72269">
        <w:rPr>
          <w:spacing w:val="-4"/>
        </w:rPr>
        <w:t xml:space="preserve"> </w:t>
      </w:r>
      <w:r w:rsidRPr="00C72269">
        <w:t>building</w:t>
      </w:r>
      <w:r w:rsidRPr="00C72269">
        <w:rPr>
          <w:spacing w:val="-4"/>
        </w:rPr>
        <w:t xml:space="preserve"> </w:t>
      </w:r>
      <w:r w:rsidRPr="00C72269">
        <w:t>in</w:t>
      </w:r>
      <w:r w:rsidRPr="00C72269">
        <w:rPr>
          <w:spacing w:val="-4"/>
        </w:rPr>
        <w:t xml:space="preserve"> </w:t>
      </w:r>
      <w:r w:rsidRPr="00C72269">
        <w:t>sufficient</w:t>
      </w:r>
      <w:r w:rsidRPr="00C72269">
        <w:rPr>
          <w:spacing w:val="-4"/>
        </w:rPr>
        <w:t xml:space="preserve"> </w:t>
      </w:r>
      <w:r w:rsidRPr="00C72269">
        <w:t>quantities,</w:t>
      </w:r>
      <w:r w:rsidRPr="00C72269">
        <w:rPr>
          <w:spacing w:val="-4"/>
        </w:rPr>
        <w:t xml:space="preserve"> </w:t>
      </w:r>
      <w:r w:rsidRPr="00C72269">
        <w:t>may</w:t>
      </w:r>
      <w:r w:rsidRPr="00C72269">
        <w:rPr>
          <w:spacing w:val="-4"/>
        </w:rPr>
        <w:t xml:space="preserve"> </w:t>
      </w:r>
      <w:r w:rsidRPr="00C72269">
        <w:t>present</w:t>
      </w:r>
      <w:r w:rsidRPr="00C72269">
        <w:rPr>
          <w:spacing w:val="-4"/>
        </w:rPr>
        <w:t xml:space="preserve"> </w:t>
      </w:r>
      <w:r w:rsidRPr="00C72269">
        <w:t>health</w:t>
      </w:r>
      <w:r w:rsidRPr="00C72269">
        <w:rPr>
          <w:spacing w:val="-4"/>
        </w:rPr>
        <w:t xml:space="preserve"> </w:t>
      </w:r>
      <w:r w:rsidRPr="00C72269">
        <w:t>risks</w:t>
      </w:r>
      <w:r w:rsidRPr="00C72269">
        <w:rPr>
          <w:spacing w:val="-4"/>
        </w:rPr>
        <w:t xml:space="preserve"> </w:t>
      </w:r>
      <w:r w:rsidRPr="00C72269">
        <w:t>to</w:t>
      </w:r>
      <w:r w:rsidRPr="00C72269">
        <w:rPr>
          <w:spacing w:val="-4"/>
        </w:rPr>
        <w:t xml:space="preserve"> </w:t>
      </w:r>
      <w:r w:rsidRPr="00C72269">
        <w:t>persons</w:t>
      </w:r>
      <w:r w:rsidRPr="00C72269">
        <w:rPr>
          <w:spacing w:val="-4"/>
        </w:rPr>
        <w:t xml:space="preserve"> </w:t>
      </w:r>
      <w:r w:rsidRPr="00C72269">
        <w:t>who are</w:t>
      </w:r>
      <w:r w:rsidRPr="00C72269">
        <w:rPr>
          <w:spacing w:val="-3"/>
        </w:rPr>
        <w:t xml:space="preserve"> </w:t>
      </w:r>
      <w:r w:rsidRPr="00C72269">
        <w:t>exposed</w:t>
      </w:r>
      <w:r w:rsidRPr="00C72269">
        <w:rPr>
          <w:spacing w:val="-3"/>
        </w:rPr>
        <w:t xml:space="preserve"> </w:t>
      </w:r>
      <w:r w:rsidRPr="00C72269">
        <w:t>to</w:t>
      </w:r>
      <w:r w:rsidRPr="00C72269">
        <w:rPr>
          <w:spacing w:val="-3"/>
        </w:rPr>
        <w:t xml:space="preserve"> </w:t>
      </w:r>
      <w:r w:rsidRPr="00C72269">
        <w:t>it</w:t>
      </w:r>
      <w:r w:rsidRPr="00C72269">
        <w:rPr>
          <w:spacing w:val="-3"/>
        </w:rPr>
        <w:t xml:space="preserve"> </w:t>
      </w:r>
      <w:r w:rsidRPr="00C72269">
        <w:t>over</w:t>
      </w:r>
      <w:r w:rsidRPr="00C72269">
        <w:rPr>
          <w:spacing w:val="-3"/>
        </w:rPr>
        <w:t xml:space="preserve"> </w:t>
      </w:r>
      <w:r w:rsidRPr="00C72269">
        <w:t>time.</w:t>
      </w:r>
      <w:r w:rsidRPr="00C72269">
        <w:rPr>
          <w:spacing w:val="-3"/>
        </w:rPr>
        <w:t xml:space="preserve"> </w:t>
      </w:r>
      <w:r w:rsidRPr="00C72269">
        <w:t>Levels</w:t>
      </w:r>
      <w:r w:rsidRPr="00C72269">
        <w:rPr>
          <w:spacing w:val="-3"/>
        </w:rPr>
        <w:t xml:space="preserve"> </w:t>
      </w:r>
      <w:r w:rsidRPr="00C72269">
        <w:t>of</w:t>
      </w:r>
      <w:r w:rsidRPr="00C72269">
        <w:rPr>
          <w:spacing w:val="-3"/>
        </w:rPr>
        <w:t xml:space="preserve"> </w:t>
      </w:r>
      <w:r w:rsidRPr="00C72269">
        <w:t>radon</w:t>
      </w:r>
      <w:r w:rsidRPr="00C72269">
        <w:rPr>
          <w:spacing w:val="-3"/>
        </w:rPr>
        <w:t xml:space="preserve"> </w:t>
      </w:r>
      <w:r w:rsidRPr="00C72269">
        <w:t>that</w:t>
      </w:r>
      <w:r w:rsidRPr="00C72269">
        <w:rPr>
          <w:spacing w:val="-3"/>
        </w:rPr>
        <w:t xml:space="preserve"> </w:t>
      </w:r>
      <w:r w:rsidRPr="00C72269">
        <w:t>exceed</w:t>
      </w:r>
      <w:r w:rsidRPr="00C72269">
        <w:rPr>
          <w:spacing w:val="-3"/>
        </w:rPr>
        <w:t xml:space="preserve"> </w:t>
      </w:r>
      <w:r w:rsidRPr="00C72269">
        <w:t>federal</w:t>
      </w:r>
      <w:r w:rsidRPr="00C72269">
        <w:rPr>
          <w:spacing w:val="-3"/>
        </w:rPr>
        <w:t xml:space="preserve"> </w:t>
      </w:r>
      <w:r w:rsidRPr="00C72269">
        <w:t>and</w:t>
      </w:r>
      <w:r w:rsidRPr="00C72269">
        <w:rPr>
          <w:spacing w:val="-3"/>
        </w:rPr>
        <w:t xml:space="preserve"> </w:t>
      </w:r>
      <w:r w:rsidRPr="00C72269">
        <w:t>state</w:t>
      </w:r>
      <w:r w:rsidRPr="00C72269">
        <w:rPr>
          <w:spacing w:val="-3"/>
        </w:rPr>
        <w:t xml:space="preserve"> </w:t>
      </w:r>
      <w:r w:rsidRPr="00C72269">
        <w:t>guidelines</w:t>
      </w:r>
      <w:r w:rsidRPr="00C72269">
        <w:rPr>
          <w:spacing w:val="-3"/>
        </w:rPr>
        <w:t xml:space="preserve"> </w:t>
      </w:r>
      <w:r w:rsidRPr="00C72269">
        <w:t>have been found in buildings in Florida. Additional information regarding radon and radon testing may be obtained from your county health department.”</w:t>
      </w:r>
    </w:p>
    <w:p w14:paraId="0A2B78CB" w14:textId="77777777" w:rsidR="00C72269" w:rsidRDefault="00C72269" w:rsidP="00F017DF">
      <w:pPr>
        <w:pStyle w:val="BodyText"/>
        <w:spacing w:line="252" w:lineRule="auto"/>
        <w:ind w:left="360" w:right="1011" w:hanging="360"/>
      </w:pPr>
    </w:p>
    <w:p w14:paraId="51088A7D" w14:textId="2DAE1369" w:rsidR="00C72269" w:rsidRPr="00C72269" w:rsidRDefault="00C72269" w:rsidP="00F017DF">
      <w:pPr>
        <w:pStyle w:val="BodyText"/>
        <w:spacing w:line="252" w:lineRule="auto"/>
        <w:ind w:left="360" w:right="1011"/>
      </w:pPr>
      <w:r w:rsidRPr="00C72269">
        <w:t>This</w:t>
      </w:r>
      <w:r w:rsidRPr="00C72269">
        <w:rPr>
          <w:spacing w:val="-5"/>
        </w:rPr>
        <w:t xml:space="preserve"> </w:t>
      </w:r>
      <w:r w:rsidRPr="00C72269">
        <w:t>will</w:t>
      </w:r>
      <w:r w:rsidRPr="00C72269">
        <w:rPr>
          <w:spacing w:val="-5"/>
        </w:rPr>
        <w:t xml:space="preserve"> </w:t>
      </w:r>
      <w:r w:rsidRPr="00C72269">
        <w:t>satisfy</w:t>
      </w:r>
      <w:r w:rsidRPr="00C72269">
        <w:rPr>
          <w:spacing w:val="-5"/>
        </w:rPr>
        <w:t xml:space="preserve"> </w:t>
      </w:r>
      <w:r w:rsidRPr="00C72269">
        <w:t>Florida</w:t>
      </w:r>
      <w:r w:rsidRPr="00C72269">
        <w:rPr>
          <w:spacing w:val="-5"/>
        </w:rPr>
        <w:t xml:space="preserve"> </w:t>
      </w:r>
      <w:r w:rsidRPr="00C72269">
        <w:t>statute</w:t>
      </w:r>
      <w:r w:rsidRPr="00C72269">
        <w:rPr>
          <w:spacing w:val="-5"/>
        </w:rPr>
        <w:t xml:space="preserve"> </w:t>
      </w:r>
      <w:r w:rsidRPr="00C72269">
        <w:t>§</w:t>
      </w:r>
      <w:r w:rsidRPr="00C72269">
        <w:rPr>
          <w:spacing w:val="-5"/>
        </w:rPr>
        <w:t xml:space="preserve"> </w:t>
      </w:r>
      <w:r w:rsidRPr="00C72269">
        <w:rPr>
          <w:spacing w:val="-2"/>
        </w:rPr>
        <w:t>404.056(5).</w:t>
      </w:r>
    </w:p>
    <w:p w14:paraId="07E0E3DC" w14:textId="77777777" w:rsidR="00C72269" w:rsidRDefault="00C72269" w:rsidP="00F017DF">
      <w:pPr>
        <w:pStyle w:val="BodyText"/>
        <w:ind w:left="360" w:hanging="360"/>
        <w:rPr>
          <w:spacing w:val="-2"/>
        </w:rPr>
      </w:pPr>
    </w:p>
    <w:p w14:paraId="4E706672" w14:textId="62C6CBFD" w:rsidR="00C72269" w:rsidRPr="00F017DF" w:rsidRDefault="00F017DF" w:rsidP="00F017DF">
      <w:pPr>
        <w:pStyle w:val="BodyText"/>
        <w:numPr>
          <w:ilvl w:val="0"/>
          <w:numId w:val="5"/>
        </w:numPr>
        <w:spacing w:before="10"/>
        <w:ind w:left="360"/>
        <w:rPr>
          <w:bCs/>
        </w:rPr>
      </w:pPr>
      <w:r w:rsidRPr="00F017DF">
        <w:rPr>
          <w:b/>
        </w:rPr>
        <w:t>SECURITY DEPOSIT</w:t>
      </w:r>
      <w:r w:rsidRPr="00F017DF">
        <w:rPr>
          <w:bCs/>
        </w:rPr>
        <w:t>. In accordance with Florida statute § 83.49(2), if the Landlord has more than five (5) individual dwelling units, they must give the Tenant a written notice regarding their Security Deposit. The notice must include all information stated in Subsection (2) of Section 83.49 of the Florida statutes.</w:t>
      </w:r>
    </w:p>
    <w:p w14:paraId="465C6CCD" w14:textId="77777777" w:rsidR="00F017DF" w:rsidRPr="00C72269" w:rsidRDefault="00F017DF" w:rsidP="00F017DF">
      <w:pPr>
        <w:pStyle w:val="BodyText"/>
        <w:spacing w:before="10"/>
        <w:ind w:left="360" w:hanging="360"/>
      </w:pPr>
    </w:p>
    <w:p w14:paraId="4916F875" w14:textId="52A900EC" w:rsidR="00C72269" w:rsidRPr="00C72269" w:rsidRDefault="00C72269" w:rsidP="00F017DF">
      <w:pPr>
        <w:pStyle w:val="ListParagraph"/>
        <w:widowControl w:val="0"/>
        <w:numPr>
          <w:ilvl w:val="0"/>
          <w:numId w:val="5"/>
        </w:numPr>
        <w:tabs>
          <w:tab w:val="left" w:pos="1739"/>
        </w:tabs>
        <w:autoSpaceDE w:val="0"/>
        <w:autoSpaceDN w:val="0"/>
        <w:spacing w:line="252" w:lineRule="auto"/>
        <w:ind w:left="360" w:right="971"/>
        <w:rPr>
          <w:rFonts w:ascii="Arial" w:hAnsi="Arial" w:cs="Arial"/>
          <w:sz w:val="22"/>
          <w:szCs w:val="22"/>
        </w:rPr>
      </w:pPr>
      <w:r w:rsidRPr="00C72269">
        <w:rPr>
          <w:rFonts w:ascii="Arial" w:hAnsi="Arial" w:cs="Arial"/>
          <w:b/>
          <w:sz w:val="22"/>
          <w:szCs w:val="22"/>
        </w:rPr>
        <w:t xml:space="preserve">IDENTIFICATION. </w:t>
      </w:r>
      <w:r w:rsidRPr="00C72269">
        <w:rPr>
          <w:rFonts w:ascii="Arial" w:hAnsi="Arial" w:cs="Arial"/>
          <w:sz w:val="22"/>
          <w:szCs w:val="22"/>
        </w:rPr>
        <w:t>In accordance with Florida statute § 83.50, at or before the start of the</w:t>
      </w:r>
      <w:r w:rsidRPr="00C72269">
        <w:rPr>
          <w:rFonts w:ascii="Arial" w:hAnsi="Arial" w:cs="Arial"/>
          <w:spacing w:val="-4"/>
          <w:sz w:val="22"/>
          <w:szCs w:val="22"/>
        </w:rPr>
        <w:t xml:space="preserve"> </w:t>
      </w:r>
      <w:r w:rsidR="005E1D4E">
        <w:rPr>
          <w:rFonts w:ascii="Arial" w:hAnsi="Arial" w:cs="Arial"/>
          <w:sz w:val="22"/>
          <w:szCs w:val="22"/>
        </w:rPr>
        <w:t>Agreement</w:t>
      </w:r>
      <w:r w:rsidRPr="00C72269">
        <w:rPr>
          <w:rFonts w:ascii="Arial" w:hAnsi="Arial" w:cs="Arial"/>
          <w:sz w:val="22"/>
          <w:szCs w:val="22"/>
        </w:rPr>
        <w:t>,</w:t>
      </w:r>
      <w:r w:rsidRPr="00C72269">
        <w:rPr>
          <w:rFonts w:ascii="Arial" w:hAnsi="Arial" w:cs="Arial"/>
          <w:spacing w:val="-4"/>
          <w:sz w:val="22"/>
          <w:szCs w:val="22"/>
        </w:rPr>
        <w:t xml:space="preserve"> </w:t>
      </w:r>
      <w:r w:rsidRPr="00C72269">
        <w:rPr>
          <w:rFonts w:ascii="Arial" w:hAnsi="Arial" w:cs="Arial"/>
          <w:sz w:val="22"/>
          <w:szCs w:val="22"/>
        </w:rPr>
        <w:t>the</w:t>
      </w:r>
      <w:r w:rsidRPr="00C72269">
        <w:rPr>
          <w:rFonts w:ascii="Arial" w:hAnsi="Arial" w:cs="Arial"/>
          <w:spacing w:val="-4"/>
          <w:sz w:val="22"/>
          <w:szCs w:val="22"/>
        </w:rPr>
        <w:t xml:space="preserve"> </w:t>
      </w:r>
      <w:r w:rsidRPr="00C72269">
        <w:rPr>
          <w:rFonts w:ascii="Arial" w:hAnsi="Arial" w:cs="Arial"/>
          <w:sz w:val="22"/>
          <w:szCs w:val="22"/>
        </w:rPr>
        <w:t>name</w:t>
      </w:r>
      <w:r w:rsidRPr="00C72269">
        <w:rPr>
          <w:rFonts w:ascii="Arial" w:hAnsi="Arial" w:cs="Arial"/>
          <w:spacing w:val="-4"/>
          <w:sz w:val="22"/>
          <w:szCs w:val="22"/>
        </w:rPr>
        <w:t xml:space="preserve"> </w:t>
      </w:r>
      <w:r w:rsidRPr="00C72269">
        <w:rPr>
          <w:rFonts w:ascii="Arial" w:hAnsi="Arial" w:cs="Arial"/>
          <w:sz w:val="22"/>
          <w:szCs w:val="22"/>
        </w:rPr>
        <w:t>and</w:t>
      </w:r>
      <w:r w:rsidRPr="00C72269">
        <w:rPr>
          <w:rFonts w:ascii="Arial" w:hAnsi="Arial" w:cs="Arial"/>
          <w:spacing w:val="-4"/>
          <w:sz w:val="22"/>
          <w:szCs w:val="22"/>
        </w:rPr>
        <w:t xml:space="preserve"> </w:t>
      </w:r>
      <w:r w:rsidRPr="00C72269">
        <w:rPr>
          <w:rFonts w:ascii="Arial" w:hAnsi="Arial" w:cs="Arial"/>
          <w:sz w:val="22"/>
          <w:szCs w:val="22"/>
        </w:rPr>
        <w:t>address</w:t>
      </w:r>
      <w:r w:rsidRPr="00C72269">
        <w:rPr>
          <w:rFonts w:ascii="Arial" w:hAnsi="Arial" w:cs="Arial"/>
          <w:spacing w:val="-4"/>
          <w:sz w:val="22"/>
          <w:szCs w:val="22"/>
        </w:rPr>
        <w:t xml:space="preserve"> </w:t>
      </w:r>
      <w:r w:rsidRPr="00C72269">
        <w:rPr>
          <w:rFonts w:ascii="Arial" w:hAnsi="Arial" w:cs="Arial"/>
          <w:sz w:val="22"/>
          <w:szCs w:val="22"/>
        </w:rPr>
        <w:t>of</w:t>
      </w:r>
      <w:r w:rsidRPr="00C72269">
        <w:rPr>
          <w:rFonts w:ascii="Arial" w:hAnsi="Arial" w:cs="Arial"/>
          <w:spacing w:val="-4"/>
          <w:sz w:val="22"/>
          <w:szCs w:val="22"/>
        </w:rPr>
        <w:t xml:space="preserve"> </w:t>
      </w:r>
      <w:r w:rsidRPr="00C72269">
        <w:rPr>
          <w:rFonts w:ascii="Arial" w:hAnsi="Arial" w:cs="Arial"/>
          <w:sz w:val="22"/>
          <w:szCs w:val="22"/>
        </w:rPr>
        <w:t>the</w:t>
      </w:r>
      <w:r w:rsidRPr="00C72269">
        <w:rPr>
          <w:rFonts w:ascii="Arial" w:hAnsi="Arial" w:cs="Arial"/>
          <w:spacing w:val="-4"/>
          <w:sz w:val="22"/>
          <w:szCs w:val="22"/>
        </w:rPr>
        <w:t xml:space="preserve"> </w:t>
      </w:r>
      <w:r w:rsidR="005E1D4E">
        <w:rPr>
          <w:rFonts w:ascii="Arial" w:hAnsi="Arial" w:cs="Arial"/>
          <w:sz w:val="22"/>
          <w:szCs w:val="22"/>
        </w:rPr>
        <w:t>L</w:t>
      </w:r>
      <w:r w:rsidRPr="00C72269">
        <w:rPr>
          <w:rFonts w:ascii="Arial" w:hAnsi="Arial" w:cs="Arial"/>
          <w:sz w:val="22"/>
          <w:szCs w:val="22"/>
        </w:rPr>
        <w:t>andlord</w:t>
      </w:r>
      <w:r w:rsidRPr="00C72269">
        <w:rPr>
          <w:rFonts w:ascii="Arial" w:hAnsi="Arial" w:cs="Arial"/>
          <w:spacing w:val="-4"/>
          <w:sz w:val="22"/>
          <w:szCs w:val="22"/>
        </w:rPr>
        <w:t xml:space="preserve"> </w:t>
      </w:r>
      <w:r w:rsidRPr="00C72269">
        <w:rPr>
          <w:rFonts w:ascii="Arial" w:hAnsi="Arial" w:cs="Arial"/>
          <w:sz w:val="22"/>
          <w:szCs w:val="22"/>
        </w:rPr>
        <w:t>or</w:t>
      </w:r>
      <w:r w:rsidRPr="00C72269">
        <w:rPr>
          <w:rFonts w:ascii="Arial" w:hAnsi="Arial" w:cs="Arial"/>
          <w:spacing w:val="-4"/>
          <w:sz w:val="22"/>
          <w:szCs w:val="22"/>
        </w:rPr>
        <w:t xml:space="preserve"> </w:t>
      </w:r>
      <w:r w:rsidRPr="00C72269">
        <w:rPr>
          <w:rFonts w:ascii="Arial" w:hAnsi="Arial" w:cs="Arial"/>
          <w:sz w:val="22"/>
          <w:szCs w:val="22"/>
        </w:rPr>
        <w:t>person</w:t>
      </w:r>
      <w:r w:rsidRPr="00C72269">
        <w:rPr>
          <w:rFonts w:ascii="Arial" w:hAnsi="Arial" w:cs="Arial"/>
          <w:spacing w:val="-4"/>
          <w:sz w:val="22"/>
          <w:szCs w:val="22"/>
        </w:rPr>
        <w:t xml:space="preserve"> </w:t>
      </w:r>
      <w:r w:rsidRPr="00C72269">
        <w:rPr>
          <w:rFonts w:ascii="Arial" w:hAnsi="Arial" w:cs="Arial"/>
          <w:sz w:val="22"/>
          <w:szCs w:val="22"/>
        </w:rPr>
        <w:t>authorized</w:t>
      </w:r>
      <w:r w:rsidRPr="00C72269">
        <w:rPr>
          <w:rFonts w:ascii="Arial" w:hAnsi="Arial" w:cs="Arial"/>
          <w:spacing w:val="-4"/>
          <w:sz w:val="22"/>
          <w:szCs w:val="22"/>
        </w:rPr>
        <w:t xml:space="preserve"> </w:t>
      </w:r>
      <w:r w:rsidRPr="00C72269">
        <w:rPr>
          <w:rFonts w:ascii="Arial" w:hAnsi="Arial" w:cs="Arial"/>
          <w:sz w:val="22"/>
          <w:szCs w:val="22"/>
        </w:rPr>
        <w:t>to</w:t>
      </w:r>
      <w:r w:rsidRPr="00C72269">
        <w:rPr>
          <w:rFonts w:ascii="Arial" w:hAnsi="Arial" w:cs="Arial"/>
          <w:spacing w:val="-4"/>
          <w:sz w:val="22"/>
          <w:szCs w:val="22"/>
        </w:rPr>
        <w:t xml:space="preserve"> </w:t>
      </w:r>
      <w:r w:rsidRPr="00C72269">
        <w:rPr>
          <w:rFonts w:ascii="Arial" w:hAnsi="Arial" w:cs="Arial"/>
          <w:sz w:val="22"/>
          <w:szCs w:val="22"/>
        </w:rPr>
        <w:t>receive</w:t>
      </w:r>
      <w:r w:rsidRPr="00C72269">
        <w:rPr>
          <w:rFonts w:ascii="Arial" w:hAnsi="Arial" w:cs="Arial"/>
          <w:spacing w:val="-4"/>
          <w:sz w:val="22"/>
          <w:szCs w:val="22"/>
        </w:rPr>
        <w:t xml:space="preserve"> </w:t>
      </w:r>
      <w:r w:rsidRPr="00C72269">
        <w:rPr>
          <w:rFonts w:ascii="Arial" w:hAnsi="Arial" w:cs="Arial"/>
          <w:sz w:val="22"/>
          <w:szCs w:val="22"/>
        </w:rPr>
        <w:t xml:space="preserve">notices and demands on the </w:t>
      </w:r>
      <w:r w:rsidR="005E1D4E">
        <w:rPr>
          <w:rFonts w:ascii="Arial" w:hAnsi="Arial" w:cs="Arial"/>
          <w:sz w:val="22"/>
          <w:szCs w:val="22"/>
        </w:rPr>
        <w:t>L</w:t>
      </w:r>
      <w:r w:rsidRPr="00C72269">
        <w:rPr>
          <w:rFonts w:ascii="Arial" w:hAnsi="Arial" w:cs="Arial"/>
          <w:sz w:val="22"/>
          <w:szCs w:val="22"/>
        </w:rPr>
        <w:t xml:space="preserve">andlord's behalf must be provided to the </w:t>
      </w:r>
      <w:r w:rsidR="005E1D4E">
        <w:rPr>
          <w:rFonts w:ascii="Arial" w:hAnsi="Arial" w:cs="Arial"/>
          <w:sz w:val="22"/>
          <w:szCs w:val="22"/>
        </w:rPr>
        <w:t>T</w:t>
      </w:r>
      <w:r w:rsidRPr="00C72269">
        <w:rPr>
          <w:rFonts w:ascii="Arial" w:hAnsi="Arial" w:cs="Arial"/>
          <w:sz w:val="22"/>
          <w:szCs w:val="22"/>
        </w:rPr>
        <w:t>enant.</w:t>
      </w:r>
    </w:p>
    <w:p w14:paraId="1D1B2B6B" w14:textId="77777777" w:rsidR="00C72269" w:rsidRPr="006779D5" w:rsidRDefault="00C72269" w:rsidP="00BA5BB0">
      <w:pPr>
        <w:widowControl w:val="0"/>
        <w:autoSpaceDE w:val="0"/>
        <w:autoSpaceDN w:val="0"/>
        <w:adjustRightInd w:val="0"/>
        <w:spacing w:line="276" w:lineRule="auto"/>
        <w:ind w:left="720"/>
        <w:rPr>
          <w:rFonts w:ascii="Arial" w:hAnsi="Arial" w:cs="Arial"/>
          <w:sz w:val="22"/>
          <w:szCs w:val="22"/>
          <w:u w:val="single"/>
        </w:rPr>
      </w:pPr>
    </w:p>
    <w:sectPr w:rsidR="00C72269"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E93B" w14:textId="77777777" w:rsidR="00DE31D3" w:rsidRDefault="00DE31D3">
      <w:r>
        <w:separator/>
      </w:r>
    </w:p>
  </w:endnote>
  <w:endnote w:type="continuationSeparator" w:id="0">
    <w:p w14:paraId="17B5DEF4" w14:textId="77777777" w:rsidR="00DE31D3" w:rsidRDefault="00DE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B4E4" w14:textId="77777777" w:rsidR="008C564B" w:rsidRPr="0019356F" w:rsidRDefault="008C564B" w:rsidP="008C564B">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BF75770" w14:textId="77777777" w:rsidR="008C564B" w:rsidRDefault="008C564B" w:rsidP="008C564B">
    <w:pPr>
      <w:pStyle w:val="Footer"/>
      <w:tabs>
        <w:tab w:val="left" w:pos="380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EADD748" wp14:editId="7E28D06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r>
      <w:rPr>
        <w:rFonts w:ascii="Arial" w:hAnsi="Arial" w:cs="Arial"/>
        <w:sz w:val="20"/>
        <w:szCs w:val="20"/>
      </w:rPr>
      <w:tab/>
    </w:r>
  </w:p>
  <w:p w14:paraId="4A2FD56A" w14:textId="398A9389" w:rsidR="002850E9" w:rsidRDefault="002850E9" w:rsidP="008C564B">
    <w:pPr>
      <w:pStyle w:val="Footer"/>
      <w:tabs>
        <w:tab w:val="left" w:pos="3800"/>
        <w:tab w:val="left" w:pos="61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DC86" w14:textId="77777777" w:rsidR="00DE31D3" w:rsidRDefault="00DE31D3">
      <w:r>
        <w:separator/>
      </w:r>
    </w:p>
  </w:footnote>
  <w:footnote w:type="continuationSeparator" w:id="0">
    <w:p w14:paraId="61BDEFDC" w14:textId="77777777" w:rsidR="00DE31D3" w:rsidRDefault="00DE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DD6018"/>
    <w:multiLevelType w:val="hybridMultilevel"/>
    <w:tmpl w:val="701A0D32"/>
    <w:lvl w:ilvl="0" w:tplc="B768B2C4">
      <w:start w:val="1"/>
      <w:numFmt w:val="decimal"/>
      <w:lvlText w:val="%1."/>
      <w:lvlJc w:val="left"/>
      <w:pPr>
        <w:ind w:left="1853" w:hanging="357"/>
        <w:jc w:val="left"/>
      </w:pPr>
      <w:rPr>
        <w:rFonts w:ascii="Arial" w:eastAsia="Arial" w:hAnsi="Arial" w:cs="Arial" w:hint="default"/>
        <w:b/>
        <w:bCs/>
        <w:i w:val="0"/>
        <w:iCs w:val="0"/>
        <w:spacing w:val="-1"/>
        <w:w w:val="100"/>
        <w:sz w:val="22"/>
        <w:szCs w:val="22"/>
        <w:lang w:val="en-US" w:eastAsia="en-US" w:bidi="ar-SA"/>
      </w:rPr>
    </w:lvl>
    <w:lvl w:ilvl="1" w:tplc="94DE9868">
      <w:numFmt w:val="bullet"/>
      <w:lvlText w:val="•"/>
      <w:lvlJc w:val="left"/>
      <w:pPr>
        <w:ind w:left="2796" w:hanging="357"/>
      </w:pPr>
      <w:rPr>
        <w:rFonts w:hint="default"/>
        <w:lang w:val="en-US" w:eastAsia="en-US" w:bidi="ar-SA"/>
      </w:rPr>
    </w:lvl>
    <w:lvl w:ilvl="2" w:tplc="46A48B34">
      <w:numFmt w:val="bullet"/>
      <w:lvlText w:val="•"/>
      <w:lvlJc w:val="left"/>
      <w:pPr>
        <w:ind w:left="3732" w:hanging="357"/>
      </w:pPr>
      <w:rPr>
        <w:rFonts w:hint="default"/>
        <w:lang w:val="en-US" w:eastAsia="en-US" w:bidi="ar-SA"/>
      </w:rPr>
    </w:lvl>
    <w:lvl w:ilvl="3" w:tplc="DE446332">
      <w:numFmt w:val="bullet"/>
      <w:lvlText w:val="•"/>
      <w:lvlJc w:val="left"/>
      <w:pPr>
        <w:ind w:left="4668" w:hanging="357"/>
      </w:pPr>
      <w:rPr>
        <w:rFonts w:hint="default"/>
        <w:lang w:val="en-US" w:eastAsia="en-US" w:bidi="ar-SA"/>
      </w:rPr>
    </w:lvl>
    <w:lvl w:ilvl="4" w:tplc="F4D2E450">
      <w:numFmt w:val="bullet"/>
      <w:lvlText w:val="•"/>
      <w:lvlJc w:val="left"/>
      <w:pPr>
        <w:ind w:left="5604" w:hanging="357"/>
      </w:pPr>
      <w:rPr>
        <w:rFonts w:hint="default"/>
        <w:lang w:val="en-US" w:eastAsia="en-US" w:bidi="ar-SA"/>
      </w:rPr>
    </w:lvl>
    <w:lvl w:ilvl="5" w:tplc="80B4F1C0">
      <w:numFmt w:val="bullet"/>
      <w:lvlText w:val="•"/>
      <w:lvlJc w:val="left"/>
      <w:pPr>
        <w:ind w:left="6540" w:hanging="357"/>
      </w:pPr>
      <w:rPr>
        <w:rFonts w:hint="default"/>
        <w:lang w:val="en-US" w:eastAsia="en-US" w:bidi="ar-SA"/>
      </w:rPr>
    </w:lvl>
    <w:lvl w:ilvl="6" w:tplc="13F885E0">
      <w:numFmt w:val="bullet"/>
      <w:lvlText w:val="•"/>
      <w:lvlJc w:val="left"/>
      <w:pPr>
        <w:ind w:left="7476" w:hanging="357"/>
      </w:pPr>
      <w:rPr>
        <w:rFonts w:hint="default"/>
        <w:lang w:val="en-US" w:eastAsia="en-US" w:bidi="ar-SA"/>
      </w:rPr>
    </w:lvl>
    <w:lvl w:ilvl="7" w:tplc="411EA1A4">
      <w:numFmt w:val="bullet"/>
      <w:lvlText w:val="•"/>
      <w:lvlJc w:val="left"/>
      <w:pPr>
        <w:ind w:left="8412" w:hanging="357"/>
      </w:pPr>
      <w:rPr>
        <w:rFonts w:hint="default"/>
        <w:lang w:val="en-US" w:eastAsia="en-US" w:bidi="ar-SA"/>
      </w:rPr>
    </w:lvl>
    <w:lvl w:ilvl="8" w:tplc="857A27F2">
      <w:numFmt w:val="bullet"/>
      <w:lvlText w:val="•"/>
      <w:lvlJc w:val="left"/>
      <w:pPr>
        <w:ind w:left="9348" w:hanging="357"/>
      </w:pPr>
      <w:rPr>
        <w:rFonts w:hint="default"/>
        <w:lang w:val="en-US" w:eastAsia="en-US" w:bidi="ar-SA"/>
      </w:r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E0AE6"/>
    <w:multiLevelType w:val="hybridMultilevel"/>
    <w:tmpl w:val="EC5C4526"/>
    <w:lvl w:ilvl="0" w:tplc="3A6E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4"/>
  </w:num>
  <w:num w:numId="3" w16cid:durableId="1363286120">
    <w:abstractNumId w:val="2"/>
  </w:num>
  <w:num w:numId="4" w16cid:durableId="885096324">
    <w:abstractNumId w:val="1"/>
  </w:num>
  <w:num w:numId="5" w16cid:durableId="200478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45EC2"/>
    <w:rsid w:val="000642E0"/>
    <w:rsid w:val="00097A5E"/>
    <w:rsid w:val="000C045C"/>
    <w:rsid w:val="001131FB"/>
    <w:rsid w:val="00127D9F"/>
    <w:rsid w:val="00145CBA"/>
    <w:rsid w:val="00157211"/>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4D5509"/>
    <w:rsid w:val="004E78C2"/>
    <w:rsid w:val="00511E96"/>
    <w:rsid w:val="005820A4"/>
    <w:rsid w:val="00586A4D"/>
    <w:rsid w:val="005D54F0"/>
    <w:rsid w:val="005E1D4E"/>
    <w:rsid w:val="005F00D4"/>
    <w:rsid w:val="006552A5"/>
    <w:rsid w:val="00661521"/>
    <w:rsid w:val="006779D5"/>
    <w:rsid w:val="006C0B0C"/>
    <w:rsid w:val="006F4E0A"/>
    <w:rsid w:val="00717190"/>
    <w:rsid w:val="00731856"/>
    <w:rsid w:val="0076231F"/>
    <w:rsid w:val="00822EFF"/>
    <w:rsid w:val="00826919"/>
    <w:rsid w:val="00866D23"/>
    <w:rsid w:val="008B14E1"/>
    <w:rsid w:val="008B3437"/>
    <w:rsid w:val="008C564B"/>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2269"/>
    <w:rsid w:val="00C73AFC"/>
    <w:rsid w:val="00C84354"/>
    <w:rsid w:val="00C91BDD"/>
    <w:rsid w:val="00CB3EC1"/>
    <w:rsid w:val="00CD14E4"/>
    <w:rsid w:val="00D160CB"/>
    <w:rsid w:val="00D536FE"/>
    <w:rsid w:val="00D53E0D"/>
    <w:rsid w:val="00D7380D"/>
    <w:rsid w:val="00D904F3"/>
    <w:rsid w:val="00DA5A07"/>
    <w:rsid w:val="00DE230F"/>
    <w:rsid w:val="00DE31D3"/>
    <w:rsid w:val="00DE7F8F"/>
    <w:rsid w:val="00E00ABA"/>
    <w:rsid w:val="00E31D5A"/>
    <w:rsid w:val="00E3381D"/>
    <w:rsid w:val="00E353AE"/>
    <w:rsid w:val="00E8433A"/>
    <w:rsid w:val="00EE0447"/>
    <w:rsid w:val="00EE0900"/>
    <w:rsid w:val="00EF1186"/>
    <w:rsid w:val="00F017DF"/>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paragraph" w:styleId="Heading1">
    <w:name w:val="heading 1"/>
    <w:basedOn w:val="Normal"/>
    <w:link w:val="Heading1Char"/>
    <w:uiPriority w:val="9"/>
    <w:qFormat/>
    <w:rsid w:val="00C72269"/>
    <w:pPr>
      <w:widowControl w:val="0"/>
      <w:autoSpaceDE w:val="0"/>
      <w:autoSpaceDN w:val="0"/>
      <w:spacing w:before="60"/>
      <w:ind w:left="2227"/>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character" w:customStyle="1" w:styleId="Heading1Char">
    <w:name w:val="Heading 1 Char"/>
    <w:basedOn w:val="DefaultParagraphFont"/>
    <w:link w:val="Heading1"/>
    <w:uiPriority w:val="9"/>
    <w:rsid w:val="00C72269"/>
    <w:rPr>
      <w:rFonts w:ascii="Arial" w:eastAsia="Arial" w:hAnsi="Arial" w:cs="Arial"/>
      <w:b/>
      <w:bCs/>
      <w:sz w:val="32"/>
      <w:szCs w:val="32"/>
    </w:rPr>
  </w:style>
  <w:style w:type="paragraph" w:styleId="BodyText">
    <w:name w:val="Body Text"/>
    <w:basedOn w:val="Normal"/>
    <w:link w:val="BodyTextChar"/>
    <w:uiPriority w:val="1"/>
    <w:qFormat/>
    <w:rsid w:val="00C72269"/>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7226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2279</Words>
  <Characters>11485</Characters>
  <Application>Microsoft Office Word</Application>
  <DocSecurity>0</DocSecurity>
  <Lines>287</Lines>
  <Paragraphs>89</Paragraphs>
  <ScaleCrop>false</ScaleCrop>
  <HeadingPairs>
    <vt:vector size="2" baseType="variant">
      <vt:variant>
        <vt:lpstr>Title</vt:lpstr>
      </vt:variant>
      <vt:variant>
        <vt:i4>1</vt:i4>
      </vt:variant>
    </vt:vector>
  </HeadingPairs>
  <TitlesOfParts>
    <vt:vector size="1" baseType="lpstr">
      <vt:lpstr>Florida Month-to-Month Lease Agreement</vt:lpstr>
    </vt:vector>
  </TitlesOfParts>
  <Manager/>
  <Company/>
  <LinksUpToDate>false</LinksUpToDate>
  <CharactersWithSpaces>13690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Month-to-Month Lease Agreement</dc:title>
  <dc:subject/>
  <dc:creator>FreeTemplates</dc:creator>
  <cp:keywords/>
  <dc:description/>
  <cp:lastModifiedBy>Hannah Rock</cp:lastModifiedBy>
  <cp:revision>7</cp:revision>
  <dcterms:created xsi:type="dcterms:W3CDTF">2024-01-12T00:07:00Z</dcterms:created>
  <dcterms:modified xsi:type="dcterms:W3CDTF">2024-06-09T19:27:00Z</dcterms:modified>
  <cp:category/>
</cp:coreProperties>
</file>