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46C426BC" w:rsidR="004C73D2" w:rsidRPr="00233A17" w:rsidRDefault="00AF102B"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WISCONSIN</w:t>
      </w:r>
      <w:r w:rsidR="004C73D2">
        <w:rPr>
          <w:rFonts w:ascii="Arial" w:hAnsi="Arial" w:cs="Arial"/>
          <w:b/>
          <w:bCs/>
          <w:sz w:val="32"/>
          <w:szCs w:val="32"/>
        </w:rPr>
        <w:t xml:space="preserve"> </w:t>
      </w:r>
      <w:r w:rsidR="004C73D2"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47DF0C0E"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AF102B">
        <w:rPr>
          <w:rFonts w:ascii="Arial" w:hAnsi="Arial" w:cs="Arial"/>
          <w:bCs/>
          <w:sz w:val="22"/>
          <w:szCs w:val="22"/>
        </w:rPr>
        <w:t>Wisconsin</w:t>
      </w:r>
      <w:r>
        <w:rPr>
          <w:rFonts w:ascii="Arial" w:hAnsi="Arial" w:cs="Arial"/>
          <w:bCs/>
          <w:sz w:val="22"/>
          <w:szCs w:val="22"/>
        </w:rPr>
        <w:t xml:space="preserve">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3381430D"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w:t>
      </w:r>
      <w:r w:rsidR="00AF102B">
        <w:rPr>
          <w:rFonts w:ascii="Arial" w:hAnsi="Arial" w:cs="Arial"/>
          <w:sz w:val="22"/>
          <w:szCs w:val="22"/>
        </w:rPr>
        <w:t>Wisconsin</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77777777" w:rsidR="004C73D2" w:rsidRPr="00C36C75"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4C73D2">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77777777"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341ECF80" w14:textId="77777777"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 xml:space="preserve">There </w:t>
      </w:r>
      <w:proofErr w:type="gramStart"/>
      <w:r w:rsidR="004C73D2">
        <w:rPr>
          <w:rFonts w:ascii="Arial" w:hAnsi="Arial" w:cs="Arial"/>
          <w:sz w:val="22"/>
          <w:szCs w:val="22"/>
        </w:rPr>
        <w:t>are</w:t>
      </w:r>
      <w:proofErr w:type="gramEnd"/>
      <w:r w:rsidR="004C73D2">
        <w:rPr>
          <w:rFonts w:ascii="Arial" w:hAnsi="Arial" w:cs="Arial"/>
          <w:sz w:val="22"/>
          <w:szCs w:val="22"/>
        </w:rPr>
        <w:t xml:space="preserv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5DDB231A"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Pr>
          <w:rFonts w:ascii="Arial" w:hAnsi="Arial" w:cs="Arial"/>
          <w:sz w:val="22"/>
          <w:szCs w:val="22"/>
        </w:rPr>
        <w:t>Lease Term</w:t>
      </w:r>
      <w:r w:rsidRPr="00233A17">
        <w:rPr>
          <w:rFonts w:ascii="Arial" w:hAnsi="Arial" w:cs="Arial"/>
          <w:sz w:val="22"/>
          <w:szCs w:val="22"/>
        </w:rPr>
        <w:t xml:space="preserve"> and any renewal thereof. </w:t>
      </w:r>
      <w:r>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Pr>
          <w:rFonts w:ascii="Arial" w:hAnsi="Arial" w:cs="Arial"/>
          <w:sz w:val="22"/>
          <w:szCs w:val="22"/>
        </w:rPr>
        <w:t xml:space="preserve"> the</w:t>
      </w:r>
      <w:r w:rsidRPr="00233A17">
        <w:rPr>
          <w:rFonts w:ascii="Arial" w:hAnsi="Arial" w:cs="Arial"/>
          <w:sz w:val="22"/>
          <w:szCs w:val="22"/>
        </w:rPr>
        <w:t xml:space="preserve"> Landlord.</w:t>
      </w:r>
      <w:r>
        <w:rPr>
          <w:rFonts w:ascii="Arial" w:hAnsi="Arial" w:cs="Arial"/>
          <w:sz w:val="22"/>
          <w:szCs w:val="22"/>
        </w:rPr>
        <w:t xml:space="preserve"> The</w:t>
      </w:r>
      <w:r w:rsidRPr="00233A17">
        <w:rPr>
          <w:rFonts w:ascii="Arial" w:hAnsi="Arial" w:cs="Arial"/>
          <w:sz w:val="22"/>
          <w:szCs w:val="22"/>
        </w:rPr>
        <w:t xml:space="preserve"> Tenant shall promptly notify </w:t>
      </w:r>
      <w:r>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3ADE8113" w14:textId="77777777" w:rsidR="004C73D2" w:rsidRPr="00BB3DE2" w:rsidRDefault="004C73D2" w:rsidP="004C73D2">
      <w:pPr>
        <w:autoSpaceDE w:val="0"/>
        <w:autoSpaceDN w:val="0"/>
        <w:adjustRightInd w:val="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proofErr w:type="gramStart"/>
      <w:r w:rsidRPr="00097A5E">
        <w:rPr>
          <w:rFonts w:ascii="Arial" w:hAnsi="Arial" w:cs="Arial"/>
          <w:sz w:val="22"/>
          <w:szCs w:val="22"/>
        </w:rPr>
        <w:t>owed;</w:t>
      </w:r>
      <w:proofErr w:type="gramEnd"/>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6C13CADE" w14:textId="79DC89BA"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w:t>
      </w:r>
      <w:r w:rsidR="00AF102B">
        <w:rPr>
          <w:rFonts w:ascii="Arial" w:hAnsi="Arial" w:cs="Arial"/>
          <w:sz w:val="22"/>
          <w:szCs w:val="22"/>
        </w:rPr>
        <w:t>Wisconsin</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Pr="00C2791D"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415012B8"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w:t>
      </w:r>
      <w:r w:rsidR="00AF102B">
        <w:rPr>
          <w:rFonts w:ascii="Arial" w:hAnsi="Arial" w:cs="Arial"/>
          <w:sz w:val="22"/>
          <w:szCs w:val="22"/>
        </w:rPr>
        <w:t>Wisconsin</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77777777"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23DD2F9" w14:textId="77777777" w:rsidR="004C73D2" w:rsidRPr="001A5F47" w:rsidRDefault="004C73D2" w:rsidP="004C73D2">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8D389F4" w14:textId="77777777" w:rsidR="004C73D2" w:rsidRDefault="004C73D2" w:rsidP="004C73D2">
      <w:pPr>
        <w:autoSpaceDE w:val="0"/>
        <w:autoSpaceDN w:val="0"/>
        <w:adjustRightInd w:val="0"/>
        <w:spacing w:line="276" w:lineRule="auto"/>
        <w:rPr>
          <w:rFonts w:ascii="Arial" w:hAnsi="Arial" w:cs="Arial"/>
          <w:sz w:val="22"/>
          <w:szCs w:val="22"/>
        </w:rPr>
      </w:pPr>
    </w:p>
    <w:p w14:paraId="566013E8" w14:textId="77777777" w:rsidR="004C73D2" w:rsidRDefault="004C73D2" w:rsidP="004C73D2">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Default="002079F2" w:rsidP="004C73D2">
      <w:pPr>
        <w:rPr>
          <w:caps/>
        </w:rPr>
      </w:pPr>
    </w:p>
    <w:p w14:paraId="1F72B900" w14:textId="77777777" w:rsidR="00294F5B" w:rsidRDefault="00294F5B" w:rsidP="004C73D2">
      <w:pPr>
        <w:rPr>
          <w:caps/>
        </w:rPr>
      </w:pPr>
    </w:p>
    <w:p w14:paraId="3D9FCEDA" w14:textId="77777777" w:rsidR="00294F5B" w:rsidRDefault="00294F5B" w:rsidP="004C73D2">
      <w:pPr>
        <w:rPr>
          <w:caps/>
        </w:rPr>
      </w:pPr>
    </w:p>
    <w:p w14:paraId="4C6873FE" w14:textId="77777777" w:rsidR="00294F5B" w:rsidRDefault="00294F5B" w:rsidP="004C73D2">
      <w:pPr>
        <w:rPr>
          <w:caps/>
        </w:rPr>
      </w:pPr>
    </w:p>
    <w:p w14:paraId="737A741A" w14:textId="77777777" w:rsidR="00294F5B" w:rsidRDefault="00294F5B" w:rsidP="004C73D2">
      <w:pPr>
        <w:rPr>
          <w:caps/>
        </w:rPr>
      </w:pPr>
    </w:p>
    <w:p w14:paraId="0DABDE1C" w14:textId="77777777" w:rsidR="00294F5B" w:rsidRDefault="00294F5B" w:rsidP="004C73D2">
      <w:pPr>
        <w:rPr>
          <w:caps/>
        </w:rPr>
      </w:pPr>
    </w:p>
    <w:p w14:paraId="36A1E880" w14:textId="77777777" w:rsidR="00294F5B" w:rsidRDefault="00294F5B" w:rsidP="004C73D2">
      <w:pPr>
        <w:rPr>
          <w:caps/>
        </w:rPr>
      </w:pPr>
    </w:p>
    <w:p w14:paraId="38ADB54F" w14:textId="77777777" w:rsidR="00294F5B" w:rsidRDefault="00294F5B" w:rsidP="004C73D2">
      <w:pPr>
        <w:rPr>
          <w:caps/>
        </w:rPr>
      </w:pPr>
    </w:p>
    <w:p w14:paraId="66ADD345" w14:textId="77777777" w:rsidR="00294F5B" w:rsidRDefault="00294F5B" w:rsidP="004C73D2">
      <w:pPr>
        <w:rPr>
          <w:caps/>
        </w:rPr>
      </w:pPr>
    </w:p>
    <w:p w14:paraId="460E9928" w14:textId="77777777" w:rsidR="00294F5B" w:rsidRDefault="00294F5B" w:rsidP="004C73D2">
      <w:pPr>
        <w:rPr>
          <w:caps/>
        </w:rPr>
      </w:pPr>
    </w:p>
    <w:p w14:paraId="2DB65871" w14:textId="77777777" w:rsidR="00294F5B" w:rsidRDefault="00294F5B" w:rsidP="004C73D2">
      <w:pPr>
        <w:rPr>
          <w:caps/>
        </w:rPr>
      </w:pPr>
    </w:p>
    <w:p w14:paraId="0A584D93" w14:textId="77777777" w:rsidR="00294F5B" w:rsidRDefault="00294F5B" w:rsidP="004C73D2">
      <w:pPr>
        <w:rPr>
          <w:caps/>
        </w:rPr>
      </w:pPr>
    </w:p>
    <w:p w14:paraId="628CC549" w14:textId="77777777" w:rsidR="00294F5B" w:rsidRDefault="00294F5B" w:rsidP="004C73D2">
      <w:pPr>
        <w:rPr>
          <w:caps/>
        </w:rPr>
      </w:pPr>
    </w:p>
    <w:p w14:paraId="4802786F" w14:textId="77777777" w:rsidR="00294F5B" w:rsidRDefault="00294F5B" w:rsidP="004C73D2">
      <w:pPr>
        <w:rPr>
          <w:caps/>
        </w:rPr>
      </w:pPr>
    </w:p>
    <w:p w14:paraId="38383243" w14:textId="77777777" w:rsidR="00294F5B" w:rsidRDefault="00294F5B" w:rsidP="004C73D2">
      <w:pPr>
        <w:rPr>
          <w:caps/>
        </w:rPr>
      </w:pPr>
    </w:p>
    <w:p w14:paraId="43B97540" w14:textId="77777777" w:rsidR="00294F5B" w:rsidRDefault="00294F5B" w:rsidP="004C73D2">
      <w:pPr>
        <w:rPr>
          <w:caps/>
        </w:rPr>
      </w:pPr>
    </w:p>
    <w:p w14:paraId="2999726D" w14:textId="77777777" w:rsidR="00294F5B" w:rsidRDefault="00294F5B" w:rsidP="004C73D2">
      <w:pPr>
        <w:rPr>
          <w:caps/>
        </w:rPr>
      </w:pPr>
    </w:p>
    <w:p w14:paraId="48454728" w14:textId="77777777" w:rsidR="00294F5B" w:rsidRDefault="00294F5B" w:rsidP="004C73D2">
      <w:pPr>
        <w:rPr>
          <w:caps/>
        </w:rPr>
      </w:pPr>
    </w:p>
    <w:p w14:paraId="1869157B" w14:textId="77777777" w:rsidR="00294F5B" w:rsidRDefault="00294F5B" w:rsidP="004C73D2">
      <w:pPr>
        <w:rPr>
          <w:caps/>
        </w:rPr>
      </w:pPr>
    </w:p>
    <w:p w14:paraId="01732AE9" w14:textId="77777777" w:rsidR="00294F5B" w:rsidRDefault="00294F5B" w:rsidP="004C73D2">
      <w:pPr>
        <w:rPr>
          <w:caps/>
        </w:rPr>
      </w:pPr>
    </w:p>
    <w:p w14:paraId="0D6509BF" w14:textId="77777777" w:rsidR="00294F5B" w:rsidRDefault="00294F5B" w:rsidP="004C73D2">
      <w:pPr>
        <w:rPr>
          <w:caps/>
        </w:rPr>
      </w:pPr>
    </w:p>
    <w:p w14:paraId="703B9519" w14:textId="77777777" w:rsidR="00294F5B" w:rsidRDefault="00294F5B" w:rsidP="004C73D2">
      <w:pPr>
        <w:rPr>
          <w:caps/>
        </w:rPr>
      </w:pPr>
    </w:p>
    <w:p w14:paraId="325EAD21" w14:textId="77777777" w:rsidR="00294F5B" w:rsidRDefault="00294F5B" w:rsidP="004C73D2">
      <w:pPr>
        <w:rPr>
          <w:caps/>
        </w:rPr>
      </w:pPr>
    </w:p>
    <w:p w14:paraId="20B16E94" w14:textId="77777777" w:rsidR="00294F5B" w:rsidRPr="00F41981" w:rsidRDefault="00294F5B" w:rsidP="00294F5B">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w:t>
      </w:r>
      <w:r>
        <w:rPr>
          <w:rFonts w:ascii="Arial" w:hAnsi="Arial" w:cs="Arial"/>
          <w:b/>
          <w:bCs/>
          <w:sz w:val="32"/>
          <w:szCs w:val="32"/>
        </w:rPr>
        <w:t>S</w:t>
      </w:r>
    </w:p>
    <w:p w14:paraId="51EBF7AF" w14:textId="77777777" w:rsidR="00294F5B" w:rsidRPr="00F41981" w:rsidRDefault="00294F5B" w:rsidP="00294F5B">
      <w:pPr>
        <w:widowControl w:val="0"/>
        <w:autoSpaceDE w:val="0"/>
        <w:autoSpaceDN w:val="0"/>
        <w:adjustRightInd w:val="0"/>
        <w:spacing w:line="276" w:lineRule="auto"/>
        <w:jc w:val="center"/>
        <w:rPr>
          <w:rFonts w:ascii="Arial" w:hAnsi="Arial" w:cs="Arial"/>
          <w:b/>
          <w:bCs/>
          <w:sz w:val="32"/>
          <w:szCs w:val="32"/>
        </w:rPr>
      </w:pPr>
    </w:p>
    <w:p w14:paraId="6489DF32" w14:textId="77777777" w:rsidR="00294F5B" w:rsidRPr="005F4EFD" w:rsidRDefault="00294F5B" w:rsidP="00294F5B">
      <w:pPr>
        <w:pStyle w:val="ListParagraph"/>
        <w:numPr>
          <w:ilvl w:val="0"/>
          <w:numId w:val="4"/>
        </w:numPr>
        <w:spacing w:line="276" w:lineRule="auto"/>
        <w:rPr>
          <w:rFonts w:ascii="Arial" w:hAnsi="Arial" w:cs="Arial"/>
        </w:rPr>
      </w:pPr>
      <w:r>
        <w:rPr>
          <w:rFonts w:ascii="Arial" w:hAnsi="Arial" w:cs="Arial"/>
          <w:b/>
          <w:bCs/>
          <w:sz w:val="22"/>
          <w:szCs w:val="22"/>
        </w:rPr>
        <w:t>LANDLORD AND AGENT IDENTIFICATION</w:t>
      </w:r>
      <w:r w:rsidRPr="005F4EFD">
        <w:rPr>
          <w:rFonts w:ascii="Arial" w:hAnsi="Arial" w:cs="Arial"/>
          <w:sz w:val="22"/>
          <w:szCs w:val="22"/>
        </w:rPr>
        <w:t>. The Tenant acknowledges that the Landlord has disclosed the names and addresses of any individuals authorized to collect rent, manage the premises, and the owner or any agent authorized to represent the owner. This is to satisfy the requirements stated in § 134.04(1)(a) of the Wisconsin State Legislature.</w:t>
      </w:r>
    </w:p>
    <w:p w14:paraId="18446D37" w14:textId="77777777" w:rsidR="00294F5B" w:rsidRPr="005F4EFD" w:rsidRDefault="00294F5B" w:rsidP="00294F5B">
      <w:pPr>
        <w:pStyle w:val="ListParagraph"/>
        <w:spacing w:line="276" w:lineRule="auto"/>
        <w:ind w:left="1080"/>
        <w:rPr>
          <w:rFonts w:ascii="Arial" w:hAnsi="Arial" w:cs="Arial"/>
        </w:rPr>
      </w:pPr>
    </w:p>
    <w:p w14:paraId="141E879D" w14:textId="77777777" w:rsidR="00294F5B" w:rsidRPr="005435C6" w:rsidRDefault="00294F5B" w:rsidP="00294F5B">
      <w:pPr>
        <w:pStyle w:val="ListParagraph"/>
        <w:numPr>
          <w:ilvl w:val="0"/>
          <w:numId w:val="4"/>
        </w:numPr>
        <w:spacing w:line="276" w:lineRule="auto"/>
        <w:rPr>
          <w:rFonts w:ascii="Arial" w:hAnsi="Arial" w:cs="Arial"/>
        </w:rPr>
      </w:pPr>
      <w:r>
        <w:rPr>
          <w:rFonts w:ascii="Arial" w:hAnsi="Arial" w:cs="Arial"/>
          <w:b/>
          <w:bCs/>
          <w:sz w:val="22"/>
          <w:szCs w:val="22"/>
        </w:rPr>
        <w:t>BUILDING CODE VIOLATIONS</w:t>
      </w:r>
      <w:r w:rsidRPr="005F4EFD">
        <w:rPr>
          <w:rFonts w:ascii="Arial" w:hAnsi="Arial" w:cs="Arial"/>
          <w:sz w:val="22"/>
          <w:szCs w:val="22"/>
        </w:rPr>
        <w:t>. The Tenant acknowledges that the Landlord has disclosed any existing building code violations that affect the dwelling and may present a threat to the Tenant’s health or safety. This is to meet the requirements presented in § 134.06(2) of the Wisconsin State Legislature.</w:t>
      </w:r>
    </w:p>
    <w:p w14:paraId="72454116" w14:textId="77777777" w:rsidR="00294F5B" w:rsidRPr="005435C6" w:rsidRDefault="00294F5B" w:rsidP="00294F5B">
      <w:pPr>
        <w:pStyle w:val="ListParagraph"/>
        <w:rPr>
          <w:rFonts w:ascii="Arial" w:hAnsi="Arial" w:cs="Arial"/>
        </w:rPr>
      </w:pPr>
    </w:p>
    <w:p w14:paraId="65DEEBE4" w14:textId="77777777" w:rsidR="00294F5B" w:rsidRDefault="00294F5B" w:rsidP="00294F5B">
      <w:pPr>
        <w:pStyle w:val="ListParagraph"/>
        <w:numPr>
          <w:ilvl w:val="0"/>
          <w:numId w:val="4"/>
        </w:numPr>
        <w:spacing w:line="276" w:lineRule="auto"/>
        <w:rPr>
          <w:rFonts w:ascii="Arial" w:hAnsi="Arial" w:cs="Arial"/>
          <w:sz w:val="22"/>
          <w:szCs w:val="22"/>
        </w:rPr>
      </w:pPr>
      <w:r w:rsidRPr="006E6C86">
        <w:rPr>
          <w:rFonts w:ascii="Arial" w:hAnsi="Arial" w:cs="Arial"/>
          <w:b/>
          <w:bCs/>
          <w:sz w:val="22"/>
          <w:szCs w:val="22"/>
        </w:rPr>
        <w:t xml:space="preserve">UTILITY CHARGES. </w:t>
      </w:r>
      <w:r w:rsidRPr="006E6C86">
        <w:rPr>
          <w:rFonts w:ascii="Arial" w:hAnsi="Arial" w:cs="Arial"/>
          <w:sz w:val="22"/>
          <w:szCs w:val="22"/>
        </w:rPr>
        <w:t>The Landlord acknowledges that they are required to inform the Tenant if the utility charges are included in the rent before entering a lease agreement or accepting a security deposit payment. In addition, if the rental units in the property are not separately metered for utility services, the Landlord must inform the tenant how the utility charges are distributed amongst the tenants. This is to meet the requirements presented in § 134.04(3) of the Wisconsin State Legislature.</w:t>
      </w:r>
    </w:p>
    <w:p w14:paraId="340C7042" w14:textId="77777777" w:rsidR="00294F5B" w:rsidRPr="002C7E76" w:rsidRDefault="00294F5B" w:rsidP="00294F5B">
      <w:pPr>
        <w:pStyle w:val="ListParagraph"/>
        <w:rPr>
          <w:rFonts w:ascii="Arial" w:hAnsi="Arial" w:cs="Arial"/>
          <w:sz w:val="22"/>
          <w:szCs w:val="22"/>
        </w:rPr>
      </w:pPr>
    </w:p>
    <w:p w14:paraId="5C3B5311" w14:textId="77777777" w:rsidR="00294F5B" w:rsidRPr="00ED7C16" w:rsidRDefault="00294F5B" w:rsidP="00294F5B">
      <w:pPr>
        <w:pStyle w:val="ListParagraph"/>
        <w:numPr>
          <w:ilvl w:val="0"/>
          <w:numId w:val="4"/>
        </w:numPr>
        <w:spacing w:line="276" w:lineRule="auto"/>
        <w:rPr>
          <w:rFonts w:ascii="Arial" w:hAnsi="Arial" w:cs="Arial"/>
          <w:sz w:val="22"/>
          <w:szCs w:val="22"/>
        </w:rPr>
      </w:pPr>
      <w:r>
        <w:rPr>
          <w:rFonts w:ascii="Arial" w:hAnsi="Arial" w:cs="Arial"/>
          <w:b/>
          <w:bCs/>
          <w:sz w:val="22"/>
          <w:szCs w:val="22"/>
        </w:rPr>
        <w:t>MOVE-IN INSPECTION.</w:t>
      </w:r>
      <w:r w:rsidRPr="00ED7C16">
        <w:rPr>
          <w:rFonts w:ascii="Arial" w:hAnsi="Arial" w:cs="Arial"/>
          <w:b/>
          <w:bCs/>
          <w:sz w:val="22"/>
          <w:szCs w:val="22"/>
        </w:rPr>
        <w:t xml:space="preserve"> </w:t>
      </w:r>
      <w:r w:rsidRPr="00ED7C16">
        <w:rPr>
          <w:rFonts w:ascii="Arial" w:hAnsi="Arial" w:cs="Arial"/>
          <w:sz w:val="22"/>
          <w:szCs w:val="22"/>
        </w:rPr>
        <w:t>The Landlord acknowledges that they must inform the Tenant that they have the option to perform a move-in inspection within seven (7) days of tenancy. This is to satisfy the requirements in § 134.06 (1)(a) of the Wisconsin State Legislature.</w:t>
      </w:r>
    </w:p>
    <w:p w14:paraId="1AF0BDE3" w14:textId="77777777" w:rsidR="00294F5B" w:rsidRPr="004C73D2" w:rsidRDefault="00294F5B" w:rsidP="004C73D2">
      <w:pPr>
        <w:rPr>
          <w:caps/>
        </w:rPr>
      </w:pPr>
    </w:p>
    <w:sectPr w:rsidR="00294F5B" w:rsidRPr="004C73D2" w:rsidSect="002232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2C580" w14:textId="77777777" w:rsidR="00570891" w:rsidRDefault="00570891">
      <w:r>
        <w:separator/>
      </w:r>
    </w:p>
  </w:endnote>
  <w:endnote w:type="continuationSeparator" w:id="0">
    <w:p w14:paraId="515EFD19" w14:textId="77777777" w:rsidR="00570891" w:rsidRDefault="0057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27455C78"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6950C79D" w14:textId="23B0E461" w:rsidR="005E33F8" w:rsidRDefault="005E33F8" w:rsidP="005E33F8">
    <w:pPr>
      <w:pStyle w:val="Footer"/>
      <w:ind w:right="360"/>
    </w:pPr>
    <w:r w:rsidRPr="00BE008F">
      <w:rPr>
        <w:rFonts w:ascii="Arial" w:hAnsi="Arial" w:cs="Arial"/>
        <w:noProof/>
        <w:sz w:val="20"/>
        <w:szCs w:val="20"/>
      </w:rPr>
      <w:drawing>
        <wp:inline distT="0" distB="0" distL="0" distR="0" wp14:anchorId="32FD62CA" wp14:editId="3DC3A01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6EDE12F" w14:textId="77777777" w:rsidR="005E33F8" w:rsidRDefault="005E33F8" w:rsidP="005E33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96BA" w14:textId="77777777" w:rsidR="005E33F8" w:rsidRDefault="005E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73E1" w14:textId="77777777" w:rsidR="00570891" w:rsidRDefault="00570891">
      <w:r>
        <w:separator/>
      </w:r>
    </w:p>
  </w:footnote>
  <w:footnote w:type="continuationSeparator" w:id="0">
    <w:p w14:paraId="0A14ADDF" w14:textId="77777777" w:rsidR="00570891" w:rsidRDefault="0057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9EA1" w14:textId="77777777" w:rsidR="005E33F8" w:rsidRDefault="005E3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DB45" w14:textId="77777777" w:rsidR="005E33F8" w:rsidRDefault="005E3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FD25" w14:textId="77777777" w:rsidR="005E33F8" w:rsidRDefault="005E3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8A517D"/>
    <w:multiLevelType w:val="hybridMultilevel"/>
    <w:tmpl w:val="CFB01942"/>
    <w:lvl w:ilvl="0" w:tplc="6EFAF12C">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65734">
    <w:abstractNumId w:val="0"/>
  </w:num>
  <w:num w:numId="2" w16cid:durableId="418134649">
    <w:abstractNumId w:val="2"/>
  </w:num>
  <w:num w:numId="3" w16cid:durableId="1363286120">
    <w:abstractNumId w:val="1"/>
  </w:num>
  <w:num w:numId="4" w16cid:durableId="163722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232D9"/>
    <w:rsid w:val="00233A17"/>
    <w:rsid w:val="00250F3A"/>
    <w:rsid w:val="0027506D"/>
    <w:rsid w:val="002850E9"/>
    <w:rsid w:val="0029035F"/>
    <w:rsid w:val="00294F5B"/>
    <w:rsid w:val="002D4468"/>
    <w:rsid w:val="00303130"/>
    <w:rsid w:val="00390855"/>
    <w:rsid w:val="003E7E14"/>
    <w:rsid w:val="004C73D2"/>
    <w:rsid w:val="004D5509"/>
    <w:rsid w:val="00511E96"/>
    <w:rsid w:val="00570891"/>
    <w:rsid w:val="005820A4"/>
    <w:rsid w:val="00586A4D"/>
    <w:rsid w:val="005D54F0"/>
    <w:rsid w:val="005E3181"/>
    <w:rsid w:val="005E33F8"/>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25B71"/>
    <w:rsid w:val="0093658B"/>
    <w:rsid w:val="00994FE7"/>
    <w:rsid w:val="009A02DC"/>
    <w:rsid w:val="009C68E3"/>
    <w:rsid w:val="00A05235"/>
    <w:rsid w:val="00A74924"/>
    <w:rsid w:val="00AA2EB6"/>
    <w:rsid w:val="00AC6C2E"/>
    <w:rsid w:val="00AF102B"/>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37EE4"/>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11761</Characters>
  <Application>Microsoft Office Word</Application>
  <DocSecurity>0</DocSecurity>
  <Lines>292</Lines>
  <Paragraphs>88</Paragraphs>
  <ScaleCrop>false</ScaleCrop>
  <HeadingPairs>
    <vt:vector size="2" baseType="variant">
      <vt:variant>
        <vt:lpstr>Title</vt:lpstr>
      </vt:variant>
      <vt:variant>
        <vt:i4>1</vt:i4>
      </vt:variant>
    </vt:vector>
  </HeadingPairs>
  <TitlesOfParts>
    <vt:vector size="1" baseType="lpstr">
      <vt:lpstr>Vermont Month-to-Month Lease Agreement</vt:lpstr>
    </vt:vector>
  </TitlesOfParts>
  <Manager/>
  <Company/>
  <LinksUpToDate>false</LinksUpToDate>
  <CharactersWithSpaces>14013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Month-to-Month Lease Agreement</dc:title>
  <dc:subject/>
  <dc:creator>FreeTemplates</dc:creator>
  <cp:keywords/>
  <dc:description/>
  <cp:lastModifiedBy>Jay Rock</cp:lastModifiedBy>
  <cp:revision>2</cp:revision>
  <dcterms:created xsi:type="dcterms:W3CDTF">2024-05-21T14:05:00Z</dcterms:created>
  <dcterms:modified xsi:type="dcterms:W3CDTF">2024-05-21T14:05:00Z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df31d7edd22aadc7090346ad13e8d92280281ccc88ba4973895f7f6b0824172c</vt:lpwstr>
  </property>
</Properties>
</file>